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9B4" w:rsidRPr="00564BAA" w:rsidRDefault="00B44795" w:rsidP="00B44795">
      <w:pPr>
        <w:spacing w:after="0" w:line="240" w:lineRule="auto"/>
        <w:ind w:left="-425" w:right="-142"/>
        <w:outlineLvl w:val="2"/>
        <w:rPr>
          <w:rFonts w:ascii="Times New Roman" w:eastAsia="Times New Roman" w:hAnsi="Times New Roman" w:cs="Times New Roman"/>
          <w:b/>
          <w:bCs/>
          <w:color w:val="FF0000"/>
          <w:sz w:val="96"/>
          <w:szCs w:val="27"/>
        </w:rPr>
      </w:pPr>
      <w:r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-618490</wp:posOffset>
            </wp:positionH>
            <wp:positionV relativeFrom="paragraph">
              <wp:posOffset>-504825</wp:posOffset>
            </wp:positionV>
            <wp:extent cx="1400175" cy="1531620"/>
            <wp:effectExtent l="19050" t="0" r="9525" b="0"/>
            <wp:wrapSquare wrapText="bothSides"/>
            <wp:docPr id="2" name="Рисунок 1" descr="C:\Users\Администратор\Pictures\химозики\Рисунок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\Pictures\химозики\Рисунок1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Г</w:t>
      </w:r>
      <w:r w:rsidRPr="00B44795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ИА-</w:t>
      </w:r>
      <w:r w:rsidRPr="00B44795">
        <w:rPr>
          <w:rFonts w:ascii="Times New Roman" w:eastAsia="Times New Roman" w:hAnsi="Times New Roman" w:cs="Times New Roman"/>
          <w:b/>
          <w:bCs/>
          <w:noProof/>
          <w:color w:val="FF0000"/>
          <w:sz w:val="96"/>
          <w:szCs w:val="27"/>
        </w:rPr>
        <w:t>2013</w:t>
      </w:r>
      <w:hyperlink r:id="rId5" w:history="1">
        <w:r w:rsidR="00A869B4" w:rsidRPr="00B44795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 по</w:t>
        </w:r>
        <w:r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 х</w:t>
        </w:r>
        <w:r w:rsidR="00A869B4" w:rsidRPr="00B44795">
          <w:rPr>
            <w:rFonts w:ascii="Times New Roman" w:eastAsia="Times New Roman" w:hAnsi="Times New Roman" w:cs="Times New Roman"/>
            <w:b/>
            <w:bCs/>
            <w:color w:val="FF0000"/>
            <w:sz w:val="96"/>
            <w:szCs w:val="27"/>
          </w:rPr>
          <w:t xml:space="preserve">имии </w:t>
        </w:r>
      </w:hyperlink>
      <w:r w:rsidR="00A869B4">
        <w:t xml:space="preserve"> </w:t>
      </w:r>
    </w:p>
    <w:p w:rsidR="00B44795" w:rsidRDefault="00A869B4" w:rsidP="00B44795">
      <w:pPr>
        <w:spacing w:after="0" w:line="240" w:lineRule="auto"/>
        <w:ind w:left="-425" w:right="-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 w:rsidRPr="000320F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B44795">
        <w:rPr>
          <w:rFonts w:ascii="Times New Roman" w:eastAsia="Times New Roman" w:hAnsi="Times New Roman" w:cs="Times New Roman"/>
          <w:sz w:val="36"/>
          <w:szCs w:val="36"/>
        </w:rPr>
        <w:t xml:space="preserve">           </w:t>
      </w:r>
      <w:r w:rsidR="00B44795" w:rsidRPr="00B44795">
        <w:rPr>
          <w:rFonts w:ascii="Times New Roman" w:eastAsia="Times New Roman" w:hAnsi="Times New Roman" w:cs="Times New Roman"/>
          <w:sz w:val="36"/>
          <w:szCs w:val="36"/>
        </w:rPr>
        <w:t xml:space="preserve">На выполнение экзаменационной работы </w:t>
      </w:r>
    </w:p>
    <w:p w:rsidR="00B44795" w:rsidRDefault="00B44795" w:rsidP="00B44795">
      <w:pPr>
        <w:spacing w:after="0" w:line="240" w:lineRule="auto"/>
        <w:ind w:left="-425" w:right="-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 xml:space="preserve">отводится 2 часа – </w:t>
      </w:r>
      <w:r w:rsidRPr="00AF7BCD">
        <w:rPr>
          <w:rFonts w:ascii="Times New Roman" w:eastAsia="Times New Roman" w:hAnsi="Times New Roman" w:cs="Times New Roman"/>
          <w:b/>
          <w:color w:val="0033CC"/>
          <w:sz w:val="36"/>
          <w:szCs w:val="36"/>
        </w:rPr>
        <w:t>120 минут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>.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B44795" w:rsidRPr="00B44795" w:rsidRDefault="00B44795" w:rsidP="00B44795">
      <w:pPr>
        <w:spacing w:after="0" w:line="240" w:lineRule="auto"/>
        <w:ind w:left="-425" w:right="-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    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>Каждый вариант экзаменационной работы состоит из 3 частей и содержит 22 задания. Одинаковые по форме представления и уровню сложности задания сгруппированы в определенной части работы.</w:t>
      </w:r>
    </w:p>
    <w:p w:rsidR="002E5436" w:rsidRDefault="002E5436" w:rsidP="002E5436">
      <w:pPr>
        <w:spacing w:after="0" w:line="240" w:lineRule="auto"/>
        <w:ind w:left="-425" w:right="-142"/>
        <w:jc w:val="both"/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       </w:t>
      </w:r>
      <w:r w:rsidR="00A869B4" w:rsidRPr="000320F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Часть А</w:t>
      </w:r>
      <w:r w:rsidR="00A869B4" w:rsidRPr="000320FA">
        <w:rPr>
          <w:rFonts w:ascii="Times New Roman" w:eastAsia="Times New Roman" w:hAnsi="Times New Roman" w:cs="Times New Roman"/>
          <w:color w:val="0000FF"/>
          <w:sz w:val="36"/>
          <w:szCs w:val="36"/>
        </w:rPr>
        <w:t xml:space="preserve"> </w:t>
      </w:r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 включает </w:t>
      </w:r>
      <w:r w:rsidR="00B44795">
        <w:rPr>
          <w:rFonts w:ascii="Times New Roman" w:eastAsia="Times New Roman" w:hAnsi="Times New Roman" w:cs="Times New Roman"/>
          <w:sz w:val="36"/>
          <w:szCs w:val="36"/>
        </w:rPr>
        <w:t>15 заданий (А1–А15</w:t>
      </w:r>
      <w:r w:rsidR="00A869B4" w:rsidRPr="002E5436">
        <w:rPr>
          <w:rFonts w:ascii="Times New Roman" w:eastAsia="Times New Roman" w:hAnsi="Times New Roman" w:cs="Times New Roman"/>
          <w:b/>
          <w:sz w:val="36"/>
          <w:szCs w:val="36"/>
        </w:rPr>
        <w:t>)</w:t>
      </w:r>
      <w:proofErr w:type="gramStart"/>
      <w:r w:rsidR="00A869B4" w:rsidRPr="002E5436">
        <w:rPr>
          <w:rFonts w:ascii="Times New Roman" w:eastAsia="Times New Roman" w:hAnsi="Times New Roman" w:cs="Times New Roman"/>
          <w:b/>
          <w:sz w:val="36"/>
          <w:szCs w:val="36"/>
        </w:rPr>
        <w:t>.</w:t>
      </w:r>
      <w:proofErr w:type="gramEnd"/>
      <w:r w:rsidR="00A869B4" w:rsidRPr="002E5436">
        <w:rPr>
          <w:rFonts w:ascii="Times New Roman" w:eastAsia="Times New Roman" w:hAnsi="Times New Roman" w:cs="Times New Roman"/>
          <w:b/>
          <w:color w:val="00B050"/>
          <w:sz w:val="36"/>
          <w:szCs w:val="36"/>
        </w:rPr>
        <w:t xml:space="preserve"> </w:t>
      </w:r>
      <w:proofErr w:type="gramStart"/>
      <w:r w:rsidRPr="002E5436">
        <w:rPr>
          <w:rFonts w:ascii="Times New Roman" w:eastAsia="Times New Roman" w:hAnsi="Times New Roman" w:cs="Times New Roman"/>
          <w:b/>
          <w:i/>
          <w:iCs/>
          <w:color w:val="00B050"/>
          <w:sz w:val="36"/>
          <w:szCs w:val="36"/>
        </w:rPr>
        <w:t>с</w:t>
      </w:r>
      <w:proofErr w:type="gramEnd"/>
      <w:r w:rsidRPr="002E5436">
        <w:rPr>
          <w:rFonts w:ascii="Times New Roman" w:eastAsia="Times New Roman" w:hAnsi="Times New Roman" w:cs="Times New Roman"/>
          <w:b/>
          <w:i/>
          <w:iCs/>
          <w:color w:val="00B050"/>
          <w:sz w:val="36"/>
          <w:szCs w:val="36"/>
        </w:rPr>
        <w:t xml:space="preserve"> выбором ответа </w:t>
      </w:r>
      <w:r w:rsidRPr="002E5436">
        <w:rPr>
          <w:rFonts w:ascii="Times New Roman" w:eastAsia="Times New Roman" w:hAnsi="Times New Roman" w:cs="Times New Roman"/>
          <w:sz w:val="36"/>
          <w:szCs w:val="36"/>
        </w:rPr>
        <w:t>(базового уровня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</w:t>
      </w:r>
      <w:r w:rsidRPr="002E5436">
        <w:rPr>
          <w:rFonts w:ascii="Times New Roman" w:eastAsia="Times New Roman" w:hAnsi="Times New Roman" w:cs="Times New Roman"/>
          <w:sz w:val="36"/>
          <w:szCs w:val="36"/>
        </w:rPr>
        <w:t>сложности)</w:t>
      </w:r>
      <w:r w:rsidR="00B44795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          </w:t>
      </w:r>
    </w:p>
    <w:p w:rsidR="00A869B4" w:rsidRPr="000320FA" w:rsidRDefault="002E5436" w:rsidP="002E5436">
      <w:pPr>
        <w:spacing w:after="0" w:line="240" w:lineRule="auto"/>
        <w:ind w:left="-425" w:right="-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      </w:t>
      </w:r>
      <w:r w:rsidR="00B44795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</w:t>
      </w:r>
      <w:r w:rsidR="00A869B4" w:rsidRPr="000320F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Часть</w:t>
      </w:r>
      <w:proofErr w:type="gramStart"/>
      <w:r w:rsidR="00A869B4" w:rsidRPr="000320F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В</w:t>
      </w:r>
      <w:proofErr w:type="gramEnd"/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 состоит из </w:t>
      </w:r>
      <w:r w:rsidR="00B44795">
        <w:rPr>
          <w:rFonts w:ascii="Times New Roman" w:eastAsia="Times New Roman" w:hAnsi="Times New Roman" w:cs="Times New Roman"/>
          <w:sz w:val="36"/>
          <w:szCs w:val="36"/>
        </w:rPr>
        <w:t>4 заданий (В1–В4</w:t>
      </w:r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), </w:t>
      </w:r>
      <w:r w:rsidR="00B44795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B44795" w:rsidRPr="00B44795">
        <w:rPr>
          <w:rFonts w:ascii="Times New Roman" w:eastAsia="Times New Roman" w:hAnsi="Times New Roman" w:cs="Times New Roman"/>
          <w:b/>
          <w:i/>
          <w:iCs/>
          <w:color w:val="00B050"/>
          <w:sz w:val="36"/>
          <w:szCs w:val="36"/>
        </w:rPr>
        <w:t>с кратким ответом</w:t>
      </w:r>
      <w:r w:rsidR="00B44795" w:rsidRPr="00B44795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 </w:t>
      </w:r>
      <w:r w:rsidR="00B44795" w:rsidRPr="00B44795">
        <w:rPr>
          <w:rFonts w:ascii="Times New Roman" w:eastAsia="Times New Roman" w:hAnsi="Times New Roman" w:cs="Times New Roman"/>
          <w:sz w:val="36"/>
          <w:szCs w:val="36"/>
        </w:rPr>
        <w:t>(повышенного уровня</w:t>
      </w:r>
      <w:r w:rsidR="00B44795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B44795" w:rsidRPr="00B44795">
        <w:rPr>
          <w:rFonts w:ascii="Times New Roman" w:eastAsia="Times New Roman" w:hAnsi="Times New Roman" w:cs="Times New Roman"/>
          <w:sz w:val="36"/>
          <w:szCs w:val="36"/>
        </w:rPr>
        <w:t>сложности).</w:t>
      </w:r>
    </w:p>
    <w:p w:rsidR="00A869B4" w:rsidRPr="00B44795" w:rsidRDefault="002E5436" w:rsidP="00B44795">
      <w:pPr>
        <w:spacing w:after="0" w:line="240" w:lineRule="auto"/>
        <w:ind w:left="-425" w:right="-142" w:firstLine="142"/>
        <w:jc w:val="both"/>
        <w:rPr>
          <w:rFonts w:ascii="TimesNewRomanPSMT" w:hAnsi="TimesNewRomanPSMT" w:cs="TimesNewRomanPSMT"/>
          <w:sz w:val="36"/>
          <w:szCs w:val="40"/>
        </w:rPr>
      </w:pPr>
      <w:r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     </w:t>
      </w:r>
      <w:r w:rsidR="00AF7BCD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 xml:space="preserve"> </w:t>
      </w:r>
      <w:r w:rsidR="00A869B4" w:rsidRPr="000320FA">
        <w:rPr>
          <w:rFonts w:ascii="Times New Roman" w:eastAsia="Times New Roman" w:hAnsi="Times New Roman" w:cs="Times New Roman"/>
          <w:b/>
          <w:bCs/>
          <w:color w:val="0000FF"/>
          <w:sz w:val="36"/>
          <w:szCs w:val="36"/>
        </w:rPr>
        <w:t>Часть С</w:t>
      </w:r>
      <w:r w:rsidR="00B44795">
        <w:rPr>
          <w:rFonts w:ascii="Times New Roman" w:eastAsia="Times New Roman" w:hAnsi="Times New Roman" w:cs="Times New Roman"/>
          <w:sz w:val="36"/>
          <w:szCs w:val="36"/>
        </w:rPr>
        <w:t xml:space="preserve"> содержит 3 задания (С1 – С3</w:t>
      </w:r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) </w:t>
      </w:r>
      <w:r w:rsidR="00B44795" w:rsidRPr="004452B7">
        <w:rPr>
          <w:rFonts w:ascii="TimesNewRomanPSMT" w:hAnsi="TimesNewRomanPSMT" w:cs="TimesNewRomanPSMT"/>
          <w:sz w:val="40"/>
          <w:szCs w:val="40"/>
        </w:rPr>
        <w:t xml:space="preserve">задания </w:t>
      </w:r>
      <w:r w:rsidR="00B44795" w:rsidRPr="00B44795">
        <w:rPr>
          <w:rFonts w:ascii="TimesNewRomanPS-ItalicMT" w:hAnsi="TimesNewRomanPS-ItalicMT" w:cs="TimesNewRomanPS-ItalicMT"/>
          <w:b/>
          <w:i/>
          <w:iCs/>
          <w:color w:val="00B050"/>
          <w:sz w:val="36"/>
          <w:szCs w:val="40"/>
        </w:rPr>
        <w:t xml:space="preserve">с развернутым ответом </w:t>
      </w:r>
      <w:r w:rsidR="00B44795" w:rsidRPr="00B44795">
        <w:rPr>
          <w:rFonts w:ascii="TimesNewRomanPSMT" w:hAnsi="TimesNewRomanPSMT" w:cs="TimesNewRomanPSMT"/>
          <w:sz w:val="36"/>
          <w:szCs w:val="40"/>
        </w:rPr>
        <w:t>(высокого уровня сложности).</w:t>
      </w:r>
    </w:p>
    <w:p w:rsidR="00B44795" w:rsidRPr="00B44795" w:rsidRDefault="00B44795" w:rsidP="00B44795">
      <w:pPr>
        <w:spacing w:after="0" w:line="240" w:lineRule="auto"/>
        <w:ind w:left="-425" w:right="-142" w:firstLine="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     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>Задания в работе расположены по принципу постепенного нарастания уровня их сложности. Доля заданий базового, повышенного и высокого уровней сложности составила в работе 68, 18 и 14% соответственно.</w:t>
      </w:r>
    </w:p>
    <w:p w:rsidR="00A869B4" w:rsidRPr="000320FA" w:rsidRDefault="00B44795" w:rsidP="00B44795">
      <w:pPr>
        <w:spacing w:after="0" w:line="240" w:lineRule="auto"/>
        <w:ind w:left="-426" w:right="-143" w:firstLine="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noProof/>
          <w:color w:val="CC0000"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4643755</wp:posOffset>
            </wp:positionH>
            <wp:positionV relativeFrom="paragraph">
              <wp:posOffset>174625</wp:posOffset>
            </wp:positionV>
            <wp:extent cx="1724660" cy="1899920"/>
            <wp:effectExtent l="19050" t="0" r="8890" b="0"/>
            <wp:wrapSquare wrapText="bothSides"/>
            <wp:docPr id="3" name="Рисунок 2" descr="C:\Users\Администратор\Pictures\химозики\Рисунок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дминистратор\Pictures\химозики\Рисунок1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660" cy="1899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color w:val="CC0000"/>
          <w:sz w:val="36"/>
          <w:szCs w:val="36"/>
        </w:rPr>
        <w:t xml:space="preserve">     </w:t>
      </w:r>
      <w:r w:rsidR="00A869B4" w:rsidRPr="000320FA">
        <w:rPr>
          <w:rFonts w:ascii="Times New Roman" w:eastAsia="Times New Roman" w:hAnsi="Times New Roman" w:cs="Times New Roman"/>
          <w:b/>
          <w:bCs/>
          <w:color w:val="CC0000"/>
          <w:sz w:val="36"/>
          <w:szCs w:val="36"/>
        </w:rPr>
        <w:t>Обратите внимание!</w:t>
      </w:r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</w:p>
    <w:p w:rsidR="00B44795" w:rsidRDefault="00B44795" w:rsidP="00B44795">
      <w:pPr>
        <w:spacing w:after="0" w:line="240" w:lineRule="auto"/>
        <w:ind w:left="-426" w:right="-143" w:firstLine="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A869B4">
        <w:rPr>
          <w:rFonts w:ascii="Times New Roman" w:eastAsia="Times New Roman" w:hAnsi="Times New Roman" w:cs="Times New Roman"/>
          <w:sz w:val="36"/>
          <w:szCs w:val="36"/>
        </w:rPr>
        <w:t xml:space="preserve">       </w:t>
      </w:r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>Часть</w:t>
      </w:r>
      <w:proofErr w:type="gramStart"/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 А</w:t>
      </w:r>
      <w:proofErr w:type="gramEnd"/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 и В обрабатывается автоматически, часть С проверяется экспертной комиссией. Задания части</w:t>
      </w:r>
      <w:proofErr w:type="gramStart"/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 А</w:t>
      </w:r>
      <w:proofErr w:type="gramEnd"/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 оцениваются в 1 балл. Часть</w:t>
      </w:r>
      <w:proofErr w:type="gramStart"/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 В</w:t>
      </w:r>
      <w:proofErr w:type="gramEnd"/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: 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 оценивается в 2 балла.</w:t>
      </w:r>
      <w:r w:rsidR="00A869B4" w:rsidRPr="000320FA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 xml:space="preserve">Проверка заданий </w:t>
      </w:r>
      <w:r w:rsidRPr="00B44795">
        <w:rPr>
          <w:rFonts w:ascii="Times New Roman" w:eastAsia="Times New Roman" w:hAnsi="Times New Roman" w:cs="Times New Roman"/>
          <w:i/>
          <w:iCs/>
          <w:sz w:val="36"/>
          <w:szCs w:val="36"/>
        </w:rPr>
        <w:t xml:space="preserve">части 3 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>(С1–С3) осуществляется экспертной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 xml:space="preserve">комиссией. </w:t>
      </w:r>
    </w:p>
    <w:p w:rsidR="00B56743" w:rsidRDefault="00B44795" w:rsidP="00B44795">
      <w:pPr>
        <w:spacing w:after="0" w:line="240" w:lineRule="auto"/>
        <w:ind w:left="-426" w:right="-143" w:firstLine="142"/>
        <w:jc w:val="both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 xml:space="preserve">     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>При оценивании каждого из трех заданий эксперт на основе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>сравнения ответа выпускника с образцом ответа, приведенным в критериях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>оценивания, выявляет в ответе учащегося элементы, каждый из которых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>оценивается 1 баллом. Максимальная оценка за верно выполненное задание</w:t>
      </w:r>
      <w:r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Pr="00B44795">
        <w:rPr>
          <w:rFonts w:ascii="Times New Roman" w:eastAsia="Times New Roman" w:hAnsi="Times New Roman" w:cs="Times New Roman"/>
          <w:sz w:val="36"/>
          <w:szCs w:val="36"/>
        </w:rPr>
        <w:t>С</w:t>
      </w:r>
      <w:proofErr w:type="gramStart"/>
      <w:r w:rsidRPr="00B44795">
        <w:rPr>
          <w:rFonts w:ascii="Times New Roman" w:eastAsia="Times New Roman" w:hAnsi="Times New Roman" w:cs="Times New Roman"/>
          <w:sz w:val="36"/>
          <w:szCs w:val="36"/>
        </w:rPr>
        <w:t>1</w:t>
      </w:r>
      <w:proofErr w:type="gramEnd"/>
      <w:r w:rsidRPr="00B44795">
        <w:rPr>
          <w:rFonts w:ascii="Times New Roman" w:eastAsia="Times New Roman" w:hAnsi="Times New Roman" w:cs="Times New Roman"/>
          <w:sz w:val="36"/>
          <w:szCs w:val="36"/>
        </w:rPr>
        <w:t xml:space="preserve"> составляет 4 балла, а за задания С2 и С3 – по 3 балла.</w:t>
      </w:r>
    </w:p>
    <w:p w:rsidR="00B44795" w:rsidRPr="00B44795" w:rsidRDefault="00B44795" w:rsidP="00B44795">
      <w:pPr>
        <w:spacing w:after="0" w:line="240" w:lineRule="auto"/>
        <w:ind w:left="-426" w:right="-143" w:firstLine="142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</w:t>
      </w:r>
      <w:r w:rsidRPr="00B44795">
        <w:rPr>
          <w:rFonts w:ascii="Times New Roman" w:hAnsi="Times New Roman" w:cs="Times New Roman"/>
          <w:sz w:val="36"/>
          <w:szCs w:val="36"/>
        </w:rPr>
        <w:t>Полученные учащимися баллы за выполнение всех заданий</w:t>
      </w:r>
    </w:p>
    <w:p w:rsidR="00B44795" w:rsidRPr="00B44795" w:rsidRDefault="00B44795" w:rsidP="00B44795">
      <w:pPr>
        <w:spacing w:after="0" w:line="240" w:lineRule="auto"/>
        <w:ind w:left="-426" w:right="-143" w:firstLine="142"/>
        <w:jc w:val="both"/>
        <w:rPr>
          <w:rFonts w:ascii="Times New Roman" w:hAnsi="Times New Roman" w:cs="Times New Roman"/>
          <w:sz w:val="36"/>
          <w:szCs w:val="36"/>
        </w:rPr>
      </w:pPr>
      <w:r w:rsidRPr="00B44795">
        <w:rPr>
          <w:rFonts w:ascii="Times New Roman" w:hAnsi="Times New Roman" w:cs="Times New Roman"/>
          <w:sz w:val="36"/>
          <w:szCs w:val="36"/>
        </w:rPr>
        <w:t>суммируются. Итоговая оценка выпускника основной школы определяется</w:t>
      </w:r>
      <w:r>
        <w:rPr>
          <w:rFonts w:ascii="Times New Roman" w:hAnsi="Times New Roman" w:cs="Times New Roman"/>
          <w:sz w:val="36"/>
          <w:szCs w:val="36"/>
        </w:rPr>
        <w:t xml:space="preserve"> </w:t>
      </w:r>
      <w:r w:rsidRPr="00B44795">
        <w:rPr>
          <w:rFonts w:ascii="Times New Roman" w:hAnsi="Times New Roman" w:cs="Times New Roman"/>
          <w:sz w:val="36"/>
          <w:szCs w:val="36"/>
        </w:rPr>
        <w:t>по 5-балльной шкале.</w:t>
      </w:r>
    </w:p>
    <w:sectPr w:rsidR="00B44795" w:rsidRPr="00B44795" w:rsidSect="00B44795">
      <w:pgSz w:w="11906" w:h="16838"/>
      <w:pgMar w:top="851" w:right="851" w:bottom="851" w:left="1134" w:header="709" w:footer="709" w:gutter="0"/>
      <w:pgBorders w:offsetFrom="page">
        <w:top w:val="single" w:sz="36" w:space="24" w:color="00B050"/>
        <w:left w:val="single" w:sz="36" w:space="24" w:color="00B050"/>
        <w:bottom w:val="single" w:sz="36" w:space="24" w:color="00B050"/>
        <w:right w:val="single" w:sz="36" w:space="24" w:color="00B05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characterSpacingControl w:val="doNotCompress"/>
  <w:compat>
    <w:useFELayout/>
  </w:compat>
  <w:rsids>
    <w:rsidRoot w:val="00A869B4"/>
    <w:rsid w:val="002E5436"/>
    <w:rsid w:val="00A869B4"/>
    <w:rsid w:val="00AF7BCD"/>
    <w:rsid w:val="00B44795"/>
    <w:rsid w:val="00B56743"/>
    <w:rsid w:val="00BD7142"/>
    <w:rsid w:val="00E33A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3AF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4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47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http://diva106.blogspot.com/p/blog-page_6224.html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2012-12-11T15:27:00Z</dcterms:created>
  <dcterms:modified xsi:type="dcterms:W3CDTF">2012-12-11T23:38:00Z</dcterms:modified>
</cp:coreProperties>
</file>